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C3B" w:rsidRDefault="00FA3C3B" w:rsidP="00E801C9">
      <w:pPr>
        <w:jc w:val="center"/>
        <w:rPr>
          <w:rFonts w:ascii="Trajan" w:hAnsi="Trajan"/>
          <w:sz w:val="20"/>
          <w:szCs w:val="20"/>
        </w:rPr>
      </w:pPr>
    </w:p>
    <w:p w:rsidR="00722A2E" w:rsidRPr="00FD541E" w:rsidRDefault="00722A2E" w:rsidP="00FD541E">
      <w:pPr>
        <w:pStyle w:val="CM7"/>
        <w:spacing w:after="0"/>
        <w:jc w:val="both"/>
        <w:rPr>
          <w:rFonts w:ascii="Verdana" w:hAnsi="Verdana"/>
          <w:bCs/>
          <w:color w:val="000000"/>
          <w:sz w:val="22"/>
          <w:szCs w:val="22"/>
        </w:rPr>
      </w:pPr>
      <w:r w:rsidRPr="00FD541E">
        <w:rPr>
          <w:rFonts w:ascii="Verdana" w:hAnsi="Verdana"/>
          <w:bCs/>
          <w:color w:val="000000"/>
          <w:sz w:val="22"/>
          <w:szCs w:val="22"/>
        </w:rPr>
        <w:t xml:space="preserve">Al Direttore del </w:t>
      </w:r>
      <w:r w:rsidR="00A53C3F" w:rsidRPr="00FD541E">
        <w:rPr>
          <w:rFonts w:ascii="Verdana" w:hAnsi="Verdana"/>
          <w:bCs/>
          <w:color w:val="000000"/>
          <w:sz w:val="22"/>
          <w:szCs w:val="22"/>
        </w:rPr>
        <w:t>Dipartimento</w:t>
      </w:r>
    </w:p>
    <w:p w:rsidR="00A53C3F" w:rsidRPr="00A53C3F" w:rsidRDefault="00A53C3F" w:rsidP="00A53C3F">
      <w:pPr>
        <w:pStyle w:val="Default"/>
      </w:pPr>
    </w:p>
    <w:p w:rsidR="00722A2E" w:rsidRPr="009E3F9D" w:rsidRDefault="00722A2E" w:rsidP="009E3F9D">
      <w:pPr>
        <w:pStyle w:val="CM7"/>
        <w:spacing w:after="0" w:line="360" w:lineRule="auto"/>
        <w:jc w:val="center"/>
        <w:rPr>
          <w:rFonts w:ascii="Verdana" w:hAnsi="Verdana"/>
          <w:b/>
          <w:bCs/>
          <w:caps/>
          <w:color w:val="000000"/>
          <w:sz w:val="22"/>
          <w:szCs w:val="22"/>
        </w:rPr>
      </w:pPr>
      <w:r w:rsidRPr="009E3F9D">
        <w:rPr>
          <w:rFonts w:ascii="Verdana" w:hAnsi="Verdana"/>
          <w:b/>
          <w:bCs/>
          <w:caps/>
          <w:color w:val="000000"/>
          <w:sz w:val="22"/>
          <w:szCs w:val="22"/>
        </w:rPr>
        <w:t>Richiesta di attivazione di un assegno di ricerca</w:t>
      </w:r>
      <w:r w:rsidR="009E3F9D">
        <w:rPr>
          <w:rFonts w:ascii="Verdana" w:hAnsi="Verdana"/>
          <w:b/>
          <w:bCs/>
          <w:caps/>
          <w:color w:val="000000"/>
          <w:sz w:val="22"/>
          <w:szCs w:val="22"/>
        </w:rPr>
        <w:t xml:space="preserve"> autofinanziato</w:t>
      </w:r>
      <w:r w:rsidRPr="009E3F9D">
        <w:rPr>
          <w:rFonts w:ascii="Verdana" w:hAnsi="Verdana"/>
          <w:b/>
          <w:bCs/>
          <w:caps/>
          <w:color w:val="000000"/>
          <w:sz w:val="22"/>
          <w:szCs w:val="22"/>
        </w:rPr>
        <w:t xml:space="preserve"> </w:t>
      </w:r>
    </w:p>
    <w:p w:rsidR="00722A2E" w:rsidRPr="009E3F9D" w:rsidRDefault="00722A2E" w:rsidP="009E3F9D">
      <w:pPr>
        <w:pStyle w:val="CM1"/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</w:p>
    <w:p w:rsidR="00722A2E" w:rsidRPr="009E3F9D" w:rsidRDefault="00722A2E" w:rsidP="009E3F9D">
      <w:pPr>
        <w:pStyle w:val="CM1"/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9E3F9D">
        <w:rPr>
          <w:rFonts w:ascii="Verdana" w:hAnsi="Verdana"/>
          <w:color w:val="000000"/>
          <w:sz w:val="22"/>
          <w:szCs w:val="22"/>
        </w:rPr>
        <w:t xml:space="preserve">Il/La sottoscritto/a </w:t>
      </w:r>
      <w:r w:rsidR="00C31F41">
        <w:rPr>
          <w:rFonts w:ascii="Verdana" w:hAnsi="Verdana"/>
          <w:color w:val="000000"/>
          <w:sz w:val="22"/>
          <w:szCs w:val="22"/>
        </w:rPr>
        <w:t>MARCO DE ANGELIS</w:t>
      </w:r>
      <w:r w:rsidRPr="009E3F9D">
        <w:rPr>
          <w:rFonts w:ascii="Verdana" w:hAnsi="Verdana"/>
          <w:color w:val="000000"/>
          <w:sz w:val="22"/>
          <w:szCs w:val="22"/>
        </w:rPr>
        <w:t xml:space="preserve"> chiede l’attivazione di un assegno di ricerca </w:t>
      </w:r>
      <w:r w:rsidR="009E3F9D" w:rsidRPr="009E3F9D">
        <w:rPr>
          <w:rFonts w:ascii="Verdana" w:hAnsi="Verdana"/>
          <w:color w:val="000000"/>
          <w:sz w:val="22"/>
          <w:szCs w:val="22"/>
        </w:rPr>
        <w:t>dal titolo</w:t>
      </w:r>
      <w:r w:rsidRPr="009E3F9D">
        <w:rPr>
          <w:rFonts w:ascii="Verdana" w:hAnsi="Verdana"/>
          <w:color w:val="000000"/>
          <w:sz w:val="22"/>
          <w:szCs w:val="22"/>
        </w:rPr>
        <w:t xml:space="preserve"> </w:t>
      </w:r>
      <w:r w:rsidR="00C31F41">
        <w:rPr>
          <w:rFonts w:ascii="Verdana" w:hAnsi="Verdana"/>
          <w:color w:val="000000"/>
          <w:sz w:val="22"/>
          <w:szCs w:val="22"/>
        </w:rPr>
        <w:t>“</w:t>
      </w:r>
      <w:r w:rsidR="00C31F41" w:rsidRPr="00C31F41">
        <w:rPr>
          <w:rFonts w:ascii="Verdana" w:hAnsi="Verdana"/>
          <w:color w:val="000000"/>
          <w:sz w:val="22"/>
          <w:szCs w:val="22"/>
        </w:rPr>
        <w:t>Sviluppo di uno strumento innovativo di analisi ergonomica nell'interazione collaborativa umano-robot in ambito industriale”.</w:t>
      </w:r>
    </w:p>
    <w:p w:rsidR="009E3F9D" w:rsidRPr="009E3F9D" w:rsidRDefault="009E3F9D" w:rsidP="00D524F5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9E3F9D">
        <w:rPr>
          <w:rFonts w:ascii="Verdana" w:hAnsi="Verdana"/>
          <w:b/>
          <w:sz w:val="22"/>
          <w:szCs w:val="22"/>
        </w:rPr>
        <w:t>CARATTERISTICHE DELL’ASSEGNO:</w:t>
      </w:r>
    </w:p>
    <w:p w:rsidR="009E3F9D" w:rsidRPr="009E3F9D" w:rsidRDefault="009E3F9D" w:rsidP="00D524F5">
      <w:pPr>
        <w:numPr>
          <w:ilvl w:val="0"/>
          <w:numId w:val="7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9E3F9D">
        <w:rPr>
          <w:rFonts w:ascii="Verdana" w:hAnsi="Verdana"/>
          <w:sz w:val="22"/>
          <w:szCs w:val="22"/>
        </w:rPr>
        <w:t xml:space="preserve">TIPOLOGIA DI ASSEGNO DA CONFERIRSI: Assegno </w:t>
      </w:r>
      <w:r w:rsidR="00D524F5" w:rsidRPr="00D524F5">
        <w:rPr>
          <w:rFonts w:ascii="Verdana" w:hAnsi="Verdana"/>
          <w:sz w:val="22"/>
          <w:szCs w:val="22"/>
        </w:rPr>
        <w:t xml:space="preserve">interamente autofinanziato </w:t>
      </w:r>
      <w:r w:rsidR="00D524F5">
        <w:rPr>
          <w:rFonts w:ascii="Verdana" w:hAnsi="Verdana"/>
          <w:sz w:val="22"/>
          <w:szCs w:val="22"/>
        </w:rPr>
        <w:t>ex a</w:t>
      </w:r>
      <w:r w:rsidRPr="009E3F9D">
        <w:rPr>
          <w:rFonts w:ascii="Verdana" w:hAnsi="Verdana"/>
          <w:sz w:val="22"/>
          <w:szCs w:val="22"/>
        </w:rPr>
        <w:t xml:space="preserve">rt. 3 comma 1 </w:t>
      </w:r>
      <w:r w:rsidR="00D524F5" w:rsidRPr="00D524F5">
        <w:rPr>
          <w:rFonts w:ascii="Verdana" w:hAnsi="Verdana"/>
          <w:sz w:val="22"/>
          <w:szCs w:val="22"/>
        </w:rPr>
        <w:t xml:space="preserve">sub lett. b) </w:t>
      </w:r>
      <w:r w:rsidRPr="009E3F9D">
        <w:rPr>
          <w:rFonts w:ascii="Verdana" w:hAnsi="Verdana"/>
          <w:sz w:val="22"/>
          <w:szCs w:val="22"/>
        </w:rPr>
        <w:t xml:space="preserve">del Regolamento </w:t>
      </w:r>
    </w:p>
    <w:p w:rsidR="00D524F5" w:rsidRDefault="009E3F9D" w:rsidP="00D524F5">
      <w:pPr>
        <w:numPr>
          <w:ilvl w:val="0"/>
          <w:numId w:val="7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9E3F9D">
        <w:rPr>
          <w:rFonts w:ascii="Verdana" w:hAnsi="Verdana"/>
          <w:sz w:val="22"/>
          <w:szCs w:val="22"/>
        </w:rPr>
        <w:t xml:space="preserve">TIPOLOGIA DI SELEZIONE PRESCELTA: </w:t>
      </w:r>
    </w:p>
    <w:p w:rsidR="00D524F5" w:rsidRDefault="009E3F9D" w:rsidP="00D524F5">
      <w:pPr>
        <w:numPr>
          <w:ilvl w:val="0"/>
          <w:numId w:val="11"/>
        </w:numPr>
        <w:spacing w:line="360" w:lineRule="auto"/>
        <w:rPr>
          <w:rFonts w:ascii="Verdana" w:hAnsi="Verdana"/>
          <w:sz w:val="22"/>
          <w:szCs w:val="22"/>
        </w:rPr>
      </w:pPr>
      <w:r w:rsidRPr="009E3F9D">
        <w:rPr>
          <w:rFonts w:ascii="Verdana" w:hAnsi="Verdana"/>
          <w:sz w:val="22"/>
          <w:szCs w:val="22"/>
        </w:rPr>
        <w:t>titoli e colloquio</w:t>
      </w:r>
      <w:r>
        <w:rPr>
          <w:rFonts w:ascii="Verdana" w:hAnsi="Verdana"/>
          <w:sz w:val="22"/>
          <w:szCs w:val="22"/>
        </w:rPr>
        <w:t>;</w:t>
      </w:r>
    </w:p>
    <w:p w:rsidR="00C31F41" w:rsidRDefault="009E3F9D" w:rsidP="00C31F41">
      <w:pPr>
        <w:numPr>
          <w:ilvl w:val="0"/>
          <w:numId w:val="7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D524F5">
        <w:rPr>
          <w:rFonts w:ascii="Verdana" w:hAnsi="Verdana"/>
          <w:sz w:val="22"/>
          <w:szCs w:val="22"/>
        </w:rPr>
        <w:t xml:space="preserve">TITOLO DEL PROGETTO DI RICERCA: </w:t>
      </w:r>
      <w:r w:rsidR="00C31F41" w:rsidRPr="00C31F41">
        <w:rPr>
          <w:rFonts w:ascii="Verdana" w:hAnsi="Verdana"/>
          <w:sz w:val="22"/>
          <w:szCs w:val="22"/>
        </w:rPr>
        <w:t>Sviluppo di uno strumento innovativo di analisi ergonomica nell'interazione collaborativa umano-robot in ambito industriale</w:t>
      </w:r>
    </w:p>
    <w:p w:rsidR="001D4205" w:rsidRPr="00C31F41" w:rsidRDefault="001D4205" w:rsidP="00C31F41">
      <w:pPr>
        <w:numPr>
          <w:ilvl w:val="0"/>
          <w:numId w:val="7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C31F41">
        <w:rPr>
          <w:rFonts w:ascii="Verdana" w:hAnsi="Verdana"/>
          <w:sz w:val="22"/>
          <w:szCs w:val="22"/>
        </w:rPr>
        <w:t>TEMA DELL’ASSEGNO DI RICERCA:</w:t>
      </w:r>
      <w:r w:rsidR="00C31F41" w:rsidRPr="00C31F41">
        <w:rPr>
          <w:rFonts w:ascii="Verdana" w:hAnsi="Verdana"/>
          <w:sz w:val="22"/>
          <w:szCs w:val="22"/>
        </w:rPr>
        <w:t xml:space="preserve"> La robotica industriale e l'interazione umano-robot (HRI) sono in rapida evoluzione, assumendo un ruolo centrale nei moderni processi produttivi (Biondi et al., 2021). L'attenzione all'ergonomia cognitiva sottolinea l'importanza di garantire interazioni efficienti, sicure e rispettose dei bisogni umani. Questo progetto mira a sviluppare un innovativo metodo di valutazione del carico cognitivo nell'interazione umano-robot, con importanti implicazioni per l'ergonomia organizzativa. La collaborazione tra lavoratori e tecnologie sta trasformando il lavoro industriale, con potenziali benefici ma anche rischi per il benessere dell'operatore. √à essenziale progettare tali interazioni in modo ergonomico, considerando fattori quali carico mentale, </w:t>
      </w:r>
      <w:proofErr w:type="spellStart"/>
      <w:r w:rsidR="00C31F41" w:rsidRPr="00C31F41">
        <w:rPr>
          <w:rFonts w:ascii="Verdana" w:hAnsi="Verdana"/>
          <w:sz w:val="22"/>
          <w:szCs w:val="22"/>
        </w:rPr>
        <w:t>situational</w:t>
      </w:r>
      <w:proofErr w:type="spellEnd"/>
      <w:r w:rsidR="00C31F41" w:rsidRPr="00C31F41">
        <w:rPr>
          <w:rFonts w:ascii="Verdana" w:hAnsi="Verdana"/>
          <w:sz w:val="22"/>
          <w:szCs w:val="22"/>
        </w:rPr>
        <w:t xml:space="preserve"> </w:t>
      </w:r>
      <w:proofErr w:type="spellStart"/>
      <w:r w:rsidR="00C31F41" w:rsidRPr="00C31F41">
        <w:rPr>
          <w:rFonts w:ascii="Verdana" w:hAnsi="Verdana"/>
          <w:sz w:val="22"/>
          <w:szCs w:val="22"/>
        </w:rPr>
        <w:t>awareness</w:t>
      </w:r>
      <w:proofErr w:type="spellEnd"/>
      <w:r w:rsidR="00C31F41" w:rsidRPr="00C31F41">
        <w:rPr>
          <w:rFonts w:ascii="Verdana" w:hAnsi="Verdana"/>
          <w:sz w:val="22"/>
          <w:szCs w:val="22"/>
        </w:rPr>
        <w:t>, fatica e stress (Hancock, 2019). Un eccessivo carico cognitivo può compromettere l'efficienza e la sicurezza del lavoratore. Questo progetto svilupperà uno strumento digitale intuitivo per analizzare il carico di lavoro cognitivo nell'interazione umano-robot. Ciò consentirà di ottimizzare i flussi di lavoro, riprogettare le interfacce e ridefinire ruoli e responsabilità, migliorando produttività, benessere e riducendo errori (</w:t>
      </w:r>
      <w:proofErr w:type="spellStart"/>
      <w:r w:rsidR="00C31F41" w:rsidRPr="00C31F41">
        <w:rPr>
          <w:rFonts w:ascii="Verdana" w:hAnsi="Verdana"/>
          <w:sz w:val="22"/>
          <w:szCs w:val="22"/>
        </w:rPr>
        <w:t>Carayon</w:t>
      </w:r>
      <w:proofErr w:type="spellEnd"/>
      <w:r w:rsidR="00C31F41" w:rsidRPr="00C31F41">
        <w:rPr>
          <w:rFonts w:ascii="Verdana" w:hAnsi="Verdana"/>
          <w:sz w:val="22"/>
          <w:szCs w:val="22"/>
        </w:rPr>
        <w:t xml:space="preserve"> et al., 2015). Il coinvolgimento di esperti permetterà di identificare metriche fondate teoricamente e applicabili in contesti reali.</w:t>
      </w:r>
      <w:r w:rsidR="00C31F41">
        <w:rPr>
          <w:rFonts w:ascii="Verdana" w:hAnsi="Verdana"/>
          <w:sz w:val="22"/>
          <w:szCs w:val="22"/>
        </w:rPr>
        <w:t xml:space="preserve"> </w:t>
      </w:r>
      <w:r w:rsidR="00C31F41" w:rsidRPr="00C31F41">
        <w:rPr>
          <w:rFonts w:ascii="Verdana" w:hAnsi="Verdana"/>
          <w:sz w:val="22"/>
          <w:szCs w:val="22"/>
        </w:rPr>
        <w:t xml:space="preserve">I risultati avranno implicazioni per diversi ambiti, tra cui psicologia del lavoro, ingegneria dei fattori umani e progettazione </w:t>
      </w:r>
      <w:r w:rsidR="00C31F41" w:rsidRPr="00C31F41">
        <w:rPr>
          <w:rFonts w:ascii="Verdana" w:hAnsi="Verdana"/>
          <w:sz w:val="22"/>
          <w:szCs w:val="22"/>
        </w:rPr>
        <w:lastRenderedPageBreak/>
        <w:t>centrata sul lavoratore. Contribuiranno alla creazione di sistemi ottimizzati, dove collaborazione efficace e benessere dell'operatore si rafforzano vicendevolmente.</w:t>
      </w:r>
    </w:p>
    <w:p w:rsidR="009E3F9D" w:rsidRDefault="009E3F9D" w:rsidP="00D524F5">
      <w:pPr>
        <w:numPr>
          <w:ilvl w:val="0"/>
          <w:numId w:val="7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D524F5">
        <w:rPr>
          <w:rFonts w:ascii="Verdana" w:hAnsi="Verdana"/>
          <w:sz w:val="22"/>
          <w:szCs w:val="22"/>
        </w:rPr>
        <w:t xml:space="preserve">DURATA DELL’ASSEGNO: </w:t>
      </w:r>
      <w:r w:rsidR="00C5595A">
        <w:rPr>
          <w:rFonts w:ascii="Verdana" w:hAnsi="Verdana"/>
          <w:sz w:val="22"/>
          <w:szCs w:val="22"/>
        </w:rPr>
        <w:t>15</w:t>
      </w:r>
      <w:r w:rsidR="00C31F41">
        <w:rPr>
          <w:rFonts w:ascii="Verdana" w:hAnsi="Verdana"/>
          <w:sz w:val="22"/>
          <w:szCs w:val="22"/>
        </w:rPr>
        <w:t xml:space="preserve"> MESI</w:t>
      </w:r>
    </w:p>
    <w:p w:rsidR="001D4205" w:rsidRPr="00D524F5" w:rsidRDefault="001D4205" w:rsidP="00D524F5">
      <w:pPr>
        <w:numPr>
          <w:ilvl w:val="0"/>
          <w:numId w:val="7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SEDE SVOLGIMENTO ATTIVITA’:</w:t>
      </w:r>
      <w:r w:rsidR="00C31F41">
        <w:rPr>
          <w:rFonts w:ascii="Verdana" w:hAnsi="Verdana"/>
          <w:sz w:val="22"/>
          <w:szCs w:val="22"/>
        </w:rPr>
        <w:t xml:space="preserve"> BOLOGNA</w:t>
      </w:r>
    </w:p>
    <w:p w:rsidR="009E3F9D" w:rsidRPr="009E3F9D" w:rsidRDefault="009E3F9D" w:rsidP="00D524F5">
      <w:pPr>
        <w:numPr>
          <w:ilvl w:val="0"/>
          <w:numId w:val="7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9E3F9D">
        <w:rPr>
          <w:rFonts w:ascii="Verdana" w:hAnsi="Verdana"/>
          <w:sz w:val="22"/>
          <w:szCs w:val="22"/>
        </w:rPr>
        <w:t xml:space="preserve">DURATA DELLA GRADUATORIA: </w:t>
      </w:r>
      <w:r w:rsidR="00C31F41">
        <w:rPr>
          <w:rFonts w:ascii="Verdana" w:hAnsi="Verdana"/>
          <w:sz w:val="22"/>
          <w:szCs w:val="22"/>
        </w:rPr>
        <w:t>1 MESE</w:t>
      </w:r>
    </w:p>
    <w:p w:rsidR="009E3F9D" w:rsidRPr="009E3F9D" w:rsidRDefault="009E3F9D" w:rsidP="00D524F5">
      <w:pPr>
        <w:numPr>
          <w:ilvl w:val="0"/>
          <w:numId w:val="7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9E3F9D">
        <w:rPr>
          <w:rFonts w:ascii="Verdana" w:hAnsi="Verdana"/>
          <w:sz w:val="22"/>
          <w:szCs w:val="22"/>
        </w:rPr>
        <w:t xml:space="preserve">IMPORTO DELL’ASSEGNO: </w:t>
      </w:r>
      <w:r w:rsidR="00C31F41">
        <w:rPr>
          <w:rFonts w:ascii="Verdana" w:hAnsi="Verdana"/>
          <w:sz w:val="22"/>
          <w:szCs w:val="22"/>
        </w:rPr>
        <w:t xml:space="preserve">€ </w:t>
      </w:r>
      <w:r w:rsidR="00C5595A">
        <w:rPr>
          <w:rFonts w:ascii="Verdana" w:hAnsi="Verdana"/>
          <w:sz w:val="22"/>
          <w:szCs w:val="22"/>
        </w:rPr>
        <w:t>40</w:t>
      </w:r>
      <w:r w:rsidR="00C31F41">
        <w:rPr>
          <w:rFonts w:ascii="Verdana" w:hAnsi="Verdana"/>
          <w:sz w:val="22"/>
          <w:szCs w:val="22"/>
        </w:rPr>
        <w:t>.000</w:t>
      </w:r>
    </w:p>
    <w:p w:rsidR="009E3F9D" w:rsidRPr="009E3F9D" w:rsidRDefault="009E3F9D" w:rsidP="00D524F5">
      <w:pPr>
        <w:numPr>
          <w:ilvl w:val="0"/>
          <w:numId w:val="7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9E3F9D">
        <w:rPr>
          <w:rFonts w:ascii="Verdana" w:hAnsi="Verdana"/>
          <w:sz w:val="22"/>
          <w:szCs w:val="22"/>
        </w:rPr>
        <w:t xml:space="preserve">COPERTURA FINANZIARIA DELLA SPESA: </w:t>
      </w:r>
      <w:r w:rsidR="00C31F41">
        <w:rPr>
          <w:rFonts w:ascii="Verdana" w:hAnsi="Verdana"/>
          <w:sz w:val="22"/>
          <w:szCs w:val="22"/>
        </w:rPr>
        <w:t>PRIN2022 oppure H-WORK come garanzia fino all’arrivo dei fondi PRIN.</w:t>
      </w:r>
    </w:p>
    <w:p w:rsidR="009E3F9D" w:rsidRPr="009E3F9D" w:rsidRDefault="009E3F9D" w:rsidP="00D524F5">
      <w:pPr>
        <w:numPr>
          <w:ilvl w:val="0"/>
          <w:numId w:val="7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9E3F9D">
        <w:rPr>
          <w:rFonts w:ascii="Verdana" w:hAnsi="Verdana"/>
          <w:sz w:val="22"/>
          <w:szCs w:val="22"/>
        </w:rPr>
        <w:t>REQUISITI DI ACCESSO ALLA SELEZIONE</w:t>
      </w:r>
      <w:r w:rsidR="00FD541E">
        <w:rPr>
          <w:rFonts w:ascii="Verdana" w:hAnsi="Verdana"/>
          <w:sz w:val="22"/>
          <w:szCs w:val="22"/>
        </w:rPr>
        <w:t xml:space="preserve"> </w:t>
      </w:r>
      <w:r w:rsidR="0050700D">
        <w:rPr>
          <w:rFonts w:ascii="Verdana" w:hAnsi="Verdana"/>
          <w:sz w:val="22"/>
          <w:szCs w:val="22"/>
        </w:rPr>
        <w:t>EX ART 7, 2 C. REGOLAMENTO</w:t>
      </w:r>
      <w:r w:rsidRPr="009E3F9D">
        <w:rPr>
          <w:rFonts w:ascii="Verdana" w:hAnsi="Verdana"/>
          <w:sz w:val="22"/>
          <w:szCs w:val="22"/>
        </w:rPr>
        <w:t>:</w:t>
      </w:r>
    </w:p>
    <w:p w:rsidR="009E3F9D" w:rsidRPr="009E3F9D" w:rsidRDefault="009E3F9D" w:rsidP="00D524F5">
      <w:pPr>
        <w:numPr>
          <w:ilvl w:val="0"/>
          <w:numId w:val="8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9E3F9D">
        <w:rPr>
          <w:rFonts w:ascii="Verdana" w:hAnsi="Verdana"/>
          <w:sz w:val="22"/>
          <w:szCs w:val="22"/>
        </w:rPr>
        <w:t>adeguato curriculum scientifico-professionale;</w:t>
      </w:r>
    </w:p>
    <w:p w:rsidR="009E3F9D" w:rsidRPr="009E3F9D" w:rsidRDefault="009E3F9D" w:rsidP="00D524F5">
      <w:pPr>
        <w:numPr>
          <w:ilvl w:val="0"/>
          <w:numId w:val="8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9E3F9D">
        <w:rPr>
          <w:rFonts w:ascii="Verdana" w:hAnsi="Verdana"/>
          <w:sz w:val="22"/>
          <w:szCs w:val="22"/>
        </w:rPr>
        <w:t xml:space="preserve">laurea magistrale/specialistica o vecchio ordinamento o titolo equivalente in </w:t>
      </w:r>
      <w:r w:rsidR="00D60C1D">
        <w:rPr>
          <w:rFonts w:ascii="Verdana" w:hAnsi="Verdana"/>
          <w:sz w:val="22"/>
          <w:szCs w:val="22"/>
        </w:rPr>
        <w:t>PSICOLOGIA LM-51</w:t>
      </w:r>
      <w:r w:rsidR="00D524F5">
        <w:rPr>
          <w:rFonts w:ascii="Verdana" w:hAnsi="Verdana"/>
          <w:sz w:val="22"/>
          <w:szCs w:val="22"/>
        </w:rPr>
        <w:t xml:space="preserve"> </w:t>
      </w:r>
    </w:p>
    <w:p w:rsidR="009E3F9D" w:rsidRPr="009E3F9D" w:rsidRDefault="0050700D" w:rsidP="00D524F5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ULTERIORI </w:t>
      </w:r>
      <w:r w:rsidR="009E3F9D" w:rsidRPr="009E3F9D">
        <w:rPr>
          <w:rFonts w:ascii="Verdana" w:hAnsi="Verdana"/>
          <w:sz w:val="22"/>
          <w:szCs w:val="22"/>
        </w:rPr>
        <w:t xml:space="preserve">TITOLI </w:t>
      </w:r>
      <w:r w:rsidR="00090470">
        <w:rPr>
          <w:rFonts w:ascii="Verdana" w:hAnsi="Verdana"/>
          <w:sz w:val="22"/>
          <w:szCs w:val="22"/>
        </w:rPr>
        <w:t>RICHIESTI</w:t>
      </w:r>
      <w:r w:rsidR="00D524F5">
        <w:rPr>
          <w:rFonts w:ascii="Verdana" w:hAnsi="Verdana"/>
          <w:sz w:val="22"/>
          <w:szCs w:val="22"/>
        </w:rPr>
        <w:t>:</w:t>
      </w:r>
    </w:p>
    <w:p w:rsidR="009E3F9D" w:rsidRPr="009E3F9D" w:rsidRDefault="009E3F9D" w:rsidP="00D524F5">
      <w:pPr>
        <w:numPr>
          <w:ilvl w:val="0"/>
          <w:numId w:val="9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9E3F9D">
        <w:rPr>
          <w:rFonts w:ascii="Verdana" w:hAnsi="Verdana"/>
          <w:sz w:val="22"/>
          <w:szCs w:val="22"/>
        </w:rPr>
        <w:t>Produttività scientifica;</w:t>
      </w:r>
    </w:p>
    <w:p w:rsidR="00FD541E" w:rsidRPr="00FD541E" w:rsidRDefault="009E3F9D" w:rsidP="00FD541E">
      <w:pPr>
        <w:numPr>
          <w:ilvl w:val="0"/>
          <w:numId w:val="9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9E3F9D">
        <w:rPr>
          <w:rFonts w:ascii="Verdana" w:hAnsi="Verdana"/>
          <w:sz w:val="22"/>
          <w:szCs w:val="22"/>
        </w:rPr>
        <w:t>Altro</w:t>
      </w:r>
      <w:r w:rsidR="00C31F41">
        <w:rPr>
          <w:rFonts w:ascii="Verdana" w:hAnsi="Verdana"/>
          <w:sz w:val="22"/>
          <w:szCs w:val="22"/>
        </w:rPr>
        <w:t xml:space="preserve">: Partecipazione a convegni; competenze nell’uso di software di analisi dei dati e di progettazione; esperienze all’estero; </w:t>
      </w:r>
      <w:r w:rsidR="009A310C">
        <w:rPr>
          <w:rFonts w:ascii="Verdana" w:hAnsi="Verdana"/>
          <w:sz w:val="22"/>
          <w:szCs w:val="22"/>
        </w:rPr>
        <w:t>partecipazione a gruppi di ricerca</w:t>
      </w:r>
      <w:r w:rsidRPr="009E3F9D">
        <w:rPr>
          <w:rFonts w:ascii="Verdana" w:hAnsi="Verdana"/>
          <w:sz w:val="22"/>
          <w:szCs w:val="22"/>
        </w:rPr>
        <w:t xml:space="preserve"> </w:t>
      </w:r>
    </w:p>
    <w:p w:rsidR="00FD541E" w:rsidRDefault="009E3F9D" w:rsidP="00D524F5">
      <w:pPr>
        <w:numPr>
          <w:ilvl w:val="0"/>
          <w:numId w:val="7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9E3F9D">
        <w:rPr>
          <w:rFonts w:ascii="Verdana" w:hAnsi="Verdana"/>
          <w:sz w:val="22"/>
          <w:szCs w:val="22"/>
        </w:rPr>
        <w:t>COMMISSIONE DI VALUTAZIONE</w:t>
      </w:r>
      <w:r w:rsidR="00FD541E">
        <w:rPr>
          <w:rFonts w:ascii="Verdana" w:hAnsi="Verdana"/>
          <w:sz w:val="22"/>
          <w:szCs w:val="22"/>
        </w:rPr>
        <w:t xml:space="preserve"> (</w:t>
      </w:r>
      <w:r w:rsidR="00FD541E" w:rsidRPr="00FD541E">
        <w:rPr>
          <w:rFonts w:ascii="Verdana" w:hAnsi="Verdana"/>
          <w:i/>
          <w:sz w:val="20"/>
          <w:szCs w:val="20"/>
        </w:rPr>
        <w:t>3 me</w:t>
      </w:r>
      <w:r w:rsidR="00FD541E">
        <w:rPr>
          <w:rFonts w:ascii="Verdana" w:hAnsi="Verdana"/>
          <w:i/>
          <w:sz w:val="20"/>
          <w:szCs w:val="20"/>
        </w:rPr>
        <w:t>m</w:t>
      </w:r>
      <w:r w:rsidR="00FD541E" w:rsidRPr="00FD541E">
        <w:rPr>
          <w:rFonts w:ascii="Verdana" w:hAnsi="Verdana"/>
          <w:i/>
          <w:sz w:val="20"/>
          <w:szCs w:val="20"/>
        </w:rPr>
        <w:t>bri</w:t>
      </w:r>
      <w:r w:rsidR="009931B5">
        <w:rPr>
          <w:rFonts w:ascii="Verdana" w:hAnsi="Verdana"/>
          <w:i/>
          <w:sz w:val="20"/>
          <w:szCs w:val="20"/>
        </w:rPr>
        <w:t>+ 1 supplente</w:t>
      </w:r>
      <w:r w:rsidR="00FD541E">
        <w:rPr>
          <w:rFonts w:ascii="Verdana" w:hAnsi="Verdana"/>
          <w:sz w:val="22"/>
          <w:szCs w:val="22"/>
        </w:rPr>
        <w:t>):</w:t>
      </w:r>
    </w:p>
    <w:p w:rsidR="009E3F9D" w:rsidRDefault="009A310C" w:rsidP="00FD541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MARCO DE ANGELIS </w:t>
      </w:r>
    </w:p>
    <w:p w:rsidR="009A310C" w:rsidRDefault="009A310C" w:rsidP="00FD541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LUCA PIETRANTONI</w:t>
      </w:r>
    </w:p>
    <w:p w:rsidR="009A310C" w:rsidRDefault="009A310C" w:rsidP="00FD541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MARCO MARIANI</w:t>
      </w:r>
    </w:p>
    <w:p w:rsidR="009A310C" w:rsidRDefault="009A310C" w:rsidP="00FD541E">
      <w:pPr>
        <w:spacing w:line="360" w:lineRule="auto"/>
        <w:rPr>
          <w:rFonts w:ascii="Verdana" w:hAnsi="Verdana"/>
          <w:sz w:val="22"/>
          <w:szCs w:val="22"/>
        </w:rPr>
      </w:pPr>
    </w:p>
    <w:p w:rsidR="00FD541E" w:rsidRDefault="009A310C" w:rsidP="009A310C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RITA CHIESA (supplente)</w:t>
      </w:r>
    </w:p>
    <w:p w:rsidR="00FD541E" w:rsidRPr="009E3F9D" w:rsidRDefault="00FD541E" w:rsidP="00FD541E">
      <w:pPr>
        <w:spacing w:line="360" w:lineRule="auto"/>
        <w:rPr>
          <w:rFonts w:ascii="Verdana" w:hAnsi="Verdana"/>
          <w:sz w:val="22"/>
          <w:szCs w:val="22"/>
        </w:rPr>
      </w:pPr>
    </w:p>
    <w:p w:rsidR="009E3F9D" w:rsidRPr="009E3F9D" w:rsidRDefault="00FD541E" w:rsidP="00FD541E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Si allega il progetto formativo </w:t>
      </w:r>
      <w:r w:rsidR="009E3F9D" w:rsidRPr="009E3F9D">
        <w:rPr>
          <w:rFonts w:ascii="Verdana" w:hAnsi="Verdana"/>
          <w:sz w:val="22"/>
          <w:szCs w:val="22"/>
        </w:rPr>
        <w:t>e il programma delle attività che si prevede di far svolgere all’assegnista, con la specifica delle sedi di svolgimento delle attività dell’assegnista</w:t>
      </w:r>
      <w:r>
        <w:rPr>
          <w:rFonts w:ascii="Verdana" w:hAnsi="Verdana"/>
          <w:sz w:val="22"/>
          <w:szCs w:val="22"/>
        </w:rPr>
        <w:t>.</w:t>
      </w:r>
    </w:p>
    <w:p w:rsidR="00722A2E" w:rsidRPr="009E3F9D" w:rsidRDefault="00FD541E" w:rsidP="009E3F9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</w:t>
      </w:r>
      <w:r w:rsidR="009A310C">
        <w:rPr>
          <w:rFonts w:ascii="Verdana" w:hAnsi="Verdana"/>
          <w:sz w:val="22"/>
          <w:szCs w:val="22"/>
        </w:rPr>
        <w:t xml:space="preserve"> 3 ottobre 2023</w:t>
      </w:r>
    </w:p>
    <w:p w:rsidR="00722A2E" w:rsidRPr="009E3F9D" w:rsidRDefault="009A310C" w:rsidP="009A310C">
      <w:pPr>
        <w:spacing w:line="360" w:lineRule="auto"/>
        <w:ind w:left="4956" w:firstLine="708"/>
        <w:jc w:val="center"/>
        <w:rPr>
          <w:rFonts w:ascii="Verdana" w:hAnsi="Verdana"/>
          <w:sz w:val="22"/>
          <w:szCs w:val="22"/>
        </w:rPr>
      </w:pPr>
      <w:r>
        <w:rPr>
          <w:rFonts w:ascii="Garamond" w:hAnsi="Garamond"/>
          <w:noProof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3653663</wp:posOffset>
            </wp:positionH>
            <wp:positionV relativeFrom="paragraph">
              <wp:posOffset>117856</wp:posOffset>
            </wp:positionV>
            <wp:extent cx="1992686" cy="685800"/>
            <wp:effectExtent l="0" t="0" r="1270" b="0"/>
            <wp:wrapNone/>
            <wp:docPr id="3582889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288909" name="Picture 35828890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8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41E">
        <w:rPr>
          <w:rFonts w:ascii="Verdana" w:hAnsi="Verdana"/>
          <w:sz w:val="22"/>
          <w:szCs w:val="22"/>
        </w:rPr>
        <w:t xml:space="preserve"> Il Tutor</w:t>
      </w:r>
    </w:p>
    <w:p w:rsidR="00722A2E" w:rsidRDefault="00722A2E" w:rsidP="00722A2E">
      <w:pPr>
        <w:jc w:val="right"/>
        <w:rPr>
          <w:rFonts w:ascii="Garamond" w:hAnsi="Garamond"/>
          <w:szCs w:val="20"/>
        </w:rPr>
      </w:pPr>
    </w:p>
    <w:p w:rsidR="008A26FE" w:rsidRPr="00A53C3F" w:rsidRDefault="00722A2E" w:rsidP="009A310C">
      <w:pPr>
        <w:ind w:left="4956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__________________________________</w:t>
      </w:r>
    </w:p>
    <w:p w:rsidR="008A26FE" w:rsidRPr="008A26FE" w:rsidRDefault="008A26FE" w:rsidP="008A26FE">
      <w:pPr>
        <w:rPr>
          <w:rFonts w:ascii="Trajan" w:hAnsi="Trajan"/>
          <w:sz w:val="20"/>
          <w:szCs w:val="20"/>
        </w:rPr>
      </w:pPr>
    </w:p>
    <w:p w:rsidR="008A26FE" w:rsidRPr="008A26FE" w:rsidRDefault="008A26FE" w:rsidP="008A26FE">
      <w:pPr>
        <w:rPr>
          <w:rFonts w:ascii="Trajan" w:hAnsi="Trajan"/>
          <w:sz w:val="20"/>
          <w:szCs w:val="20"/>
        </w:rPr>
      </w:pPr>
    </w:p>
    <w:p w:rsidR="008A26FE" w:rsidRPr="008A26FE" w:rsidRDefault="008A26FE" w:rsidP="008A26FE">
      <w:pPr>
        <w:rPr>
          <w:rFonts w:ascii="Trajan" w:hAnsi="Trajan"/>
          <w:sz w:val="20"/>
          <w:szCs w:val="20"/>
        </w:rPr>
      </w:pPr>
    </w:p>
    <w:p w:rsidR="008F3EC9" w:rsidRPr="008A26FE" w:rsidRDefault="008F3EC9" w:rsidP="008A26FE">
      <w:pPr>
        <w:tabs>
          <w:tab w:val="left" w:pos="3165"/>
        </w:tabs>
        <w:rPr>
          <w:rFonts w:ascii="Trajan" w:hAnsi="Trajan"/>
          <w:sz w:val="20"/>
          <w:szCs w:val="20"/>
        </w:rPr>
      </w:pPr>
    </w:p>
    <w:sectPr w:rsidR="008F3EC9" w:rsidRPr="008A26FE" w:rsidSect="00BE1C84">
      <w:headerReference w:type="default" r:id="rId12"/>
      <w:footerReference w:type="default" r:id="rId13"/>
      <w:pgSz w:w="11906" w:h="16838"/>
      <w:pgMar w:top="1134" w:right="1134" w:bottom="567" w:left="1134" w:header="35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6E58" w:rsidRDefault="001D6E58">
      <w:r>
        <w:separator/>
      </w:r>
    </w:p>
  </w:endnote>
  <w:endnote w:type="continuationSeparator" w:id="0">
    <w:p w:rsidR="001D6E58" w:rsidRDefault="001D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Cambria"/>
    <w:panose1 w:val="02020502050506020301"/>
    <w:charset w:val="4D"/>
    <w:family w:val="roma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4B0" w:rsidRPr="00107064" w:rsidRDefault="007624B0" w:rsidP="007624B0">
    <w:pPr>
      <w:pStyle w:val="Footer"/>
      <w:tabs>
        <w:tab w:val="clear" w:pos="9638"/>
        <w:tab w:val="right" w:pos="10065"/>
      </w:tabs>
      <w:ind w:left="-284" w:right="-285"/>
      <w:jc w:val="center"/>
      <w:rPr>
        <w:rFonts w:ascii="Bookman Old Style" w:hAnsi="Bookman Old Style"/>
        <w:smallCaps/>
        <w:sz w:val="20"/>
        <w:szCs w:val="20"/>
      </w:rPr>
    </w:pPr>
    <w:r w:rsidRPr="00107064">
      <w:rPr>
        <w:rFonts w:ascii="Bookman Old Style" w:hAnsi="Bookman Old Style"/>
        <w:smallCaps/>
        <w:sz w:val="20"/>
        <w:szCs w:val="20"/>
      </w:rPr>
      <w:t>ALMA MATER STUDIORUM - UNIVERSIT</w:t>
    </w:r>
    <w:r w:rsidRPr="00107064">
      <w:rPr>
        <w:rFonts w:ascii="Bookman Old Style" w:eastAsia="Arial Unicode MS" w:hAnsi="Bookman Old Style"/>
        <w:smallCaps/>
        <w:sz w:val="20"/>
        <w:szCs w:val="20"/>
      </w:rPr>
      <w:t>À</w:t>
    </w:r>
    <w:r w:rsidRPr="00107064">
      <w:rPr>
        <w:rFonts w:ascii="Bookman Old Style" w:hAnsi="Bookman Old Style"/>
        <w:smallCaps/>
        <w:sz w:val="20"/>
        <w:szCs w:val="20"/>
      </w:rPr>
      <w:t xml:space="preserve"> DI BOLOGNA</w:t>
    </w:r>
  </w:p>
  <w:p w:rsidR="007624B0" w:rsidRPr="00107064" w:rsidRDefault="007624B0" w:rsidP="007624B0">
    <w:pPr>
      <w:pStyle w:val="Footer"/>
      <w:tabs>
        <w:tab w:val="clear" w:pos="9638"/>
        <w:tab w:val="right" w:pos="10065"/>
      </w:tabs>
      <w:ind w:left="-284" w:right="-285"/>
      <w:jc w:val="center"/>
      <w:rPr>
        <w:rFonts w:ascii="Bookman Old Style" w:hAnsi="Bookman Old Style"/>
        <w:caps/>
        <w:sz w:val="16"/>
        <w:szCs w:val="16"/>
      </w:rPr>
    </w:pPr>
    <w:r w:rsidRPr="00107064">
      <w:rPr>
        <w:rFonts w:ascii="Bookman Old Style" w:hAnsi="Bookman Old Style"/>
        <w:caps/>
        <w:sz w:val="16"/>
        <w:szCs w:val="16"/>
      </w:rPr>
      <w:t>Viale Berti Pichat, 5 40127 Bologna tel 051 2091333 - 2091831 Fax 051 2091844</w:t>
    </w:r>
  </w:p>
  <w:p w:rsidR="00FC47C5" w:rsidRPr="007624B0" w:rsidRDefault="00FC47C5" w:rsidP="007624B0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6E58" w:rsidRDefault="001D6E58">
      <w:r>
        <w:separator/>
      </w:r>
    </w:p>
  </w:footnote>
  <w:footnote w:type="continuationSeparator" w:id="0">
    <w:p w:rsidR="001D6E58" w:rsidRDefault="001D6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1C84" w:rsidRDefault="00BE1C84" w:rsidP="002A0F0A">
    <w:pPr>
      <w:pStyle w:val="Header"/>
      <w:jc w:val="center"/>
    </w:pPr>
  </w:p>
  <w:p w:rsidR="007624B0" w:rsidRDefault="007624B0" w:rsidP="002A0F0A">
    <w:pPr>
      <w:pStyle w:val="Header"/>
      <w:jc w:val="center"/>
    </w:pPr>
  </w:p>
  <w:p w:rsidR="007624B0" w:rsidRDefault="00C31F41" w:rsidP="002A0F0A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2571750</wp:posOffset>
          </wp:positionH>
          <wp:positionV relativeFrom="paragraph">
            <wp:posOffset>-21590</wp:posOffset>
          </wp:positionV>
          <wp:extent cx="914400" cy="9144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4B0" w:rsidRDefault="007624B0" w:rsidP="002A0F0A">
    <w:pPr>
      <w:pStyle w:val="Header"/>
      <w:jc w:val="center"/>
    </w:pPr>
  </w:p>
  <w:p w:rsidR="007624B0" w:rsidRDefault="007624B0" w:rsidP="007624B0">
    <w:pPr>
      <w:pStyle w:val="Heading2"/>
      <w:rPr>
        <w:rFonts w:ascii="Bookman Old Style" w:hAnsi="Bookman Old Style"/>
        <w:color w:val="808080"/>
        <w:sz w:val="20"/>
      </w:rPr>
    </w:pPr>
  </w:p>
  <w:p w:rsidR="007624B0" w:rsidRDefault="007624B0" w:rsidP="007624B0">
    <w:pPr>
      <w:pStyle w:val="Heading2"/>
      <w:rPr>
        <w:rFonts w:ascii="Bookman Old Style" w:hAnsi="Bookman Old Style"/>
        <w:sz w:val="20"/>
      </w:rPr>
    </w:pPr>
  </w:p>
  <w:p w:rsidR="007624B0" w:rsidRDefault="007624B0" w:rsidP="007624B0">
    <w:pPr>
      <w:pStyle w:val="Heading2"/>
      <w:rPr>
        <w:rFonts w:ascii="Bookman Old Style" w:hAnsi="Bookman Old Style"/>
        <w:sz w:val="20"/>
      </w:rPr>
    </w:pPr>
  </w:p>
  <w:p w:rsidR="007624B0" w:rsidRDefault="007624B0" w:rsidP="007624B0">
    <w:pPr>
      <w:pStyle w:val="Heading2"/>
      <w:rPr>
        <w:rFonts w:ascii="Bookman Old Style" w:hAnsi="Bookman Old Style"/>
        <w:sz w:val="20"/>
      </w:rPr>
    </w:pPr>
  </w:p>
  <w:p w:rsidR="007624B0" w:rsidRPr="00107064" w:rsidRDefault="007624B0" w:rsidP="007624B0">
    <w:pPr>
      <w:pStyle w:val="Heading2"/>
      <w:rPr>
        <w:rFonts w:ascii="Bookman Old Style" w:hAnsi="Bookman Old Style"/>
        <w:sz w:val="20"/>
      </w:rPr>
    </w:pPr>
    <w:r w:rsidRPr="00107064">
      <w:rPr>
        <w:rFonts w:ascii="Bookman Old Style" w:hAnsi="Bookman Old Style"/>
        <w:sz w:val="20"/>
      </w:rPr>
      <w:t>DIPARTIMENTO DI PSICOLOGIA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89C"/>
    <w:multiLevelType w:val="hybridMultilevel"/>
    <w:tmpl w:val="D47E6FF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E7344"/>
    <w:multiLevelType w:val="hybridMultilevel"/>
    <w:tmpl w:val="8A685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62CA"/>
    <w:multiLevelType w:val="hybridMultilevel"/>
    <w:tmpl w:val="8A685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26D69"/>
    <w:multiLevelType w:val="hybridMultilevel"/>
    <w:tmpl w:val="6E9A928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91E5B"/>
    <w:multiLevelType w:val="hybridMultilevel"/>
    <w:tmpl w:val="4F144C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40A7F"/>
    <w:multiLevelType w:val="hybridMultilevel"/>
    <w:tmpl w:val="614042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B0F56"/>
    <w:multiLevelType w:val="hybridMultilevel"/>
    <w:tmpl w:val="D47E6FF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D113C"/>
    <w:multiLevelType w:val="hybridMultilevel"/>
    <w:tmpl w:val="4F144C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15895"/>
    <w:multiLevelType w:val="hybridMultilevel"/>
    <w:tmpl w:val="9CEA65E2"/>
    <w:lvl w:ilvl="0" w:tplc="55C01B7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0D41FC"/>
    <w:multiLevelType w:val="hybridMultilevel"/>
    <w:tmpl w:val="56B82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4713456">
    <w:abstractNumId w:val="10"/>
  </w:num>
  <w:num w:numId="2" w16cid:durableId="582178755">
    <w:abstractNumId w:val="7"/>
  </w:num>
  <w:num w:numId="3" w16cid:durableId="351609025">
    <w:abstractNumId w:val="1"/>
  </w:num>
  <w:num w:numId="4" w16cid:durableId="1417747718">
    <w:abstractNumId w:val="2"/>
  </w:num>
  <w:num w:numId="5" w16cid:durableId="661157309">
    <w:abstractNumId w:val="4"/>
  </w:num>
  <w:num w:numId="6" w16cid:durableId="587232984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9809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6711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819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47796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8859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39D9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470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0D2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3FA6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E00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205"/>
    <w:rsid w:val="001D4403"/>
    <w:rsid w:val="001D448F"/>
    <w:rsid w:val="001D460A"/>
    <w:rsid w:val="001D46CD"/>
    <w:rsid w:val="001D4AE7"/>
    <w:rsid w:val="001D66DD"/>
    <w:rsid w:val="001D6DC9"/>
    <w:rsid w:val="001D6E58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A8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32B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73E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51B0"/>
    <w:rsid w:val="003E64DE"/>
    <w:rsid w:val="003E66C1"/>
    <w:rsid w:val="003E6B7C"/>
    <w:rsid w:val="003F0641"/>
    <w:rsid w:val="003F17D3"/>
    <w:rsid w:val="003F184C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87FD6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F3B"/>
    <w:rsid w:val="004A2876"/>
    <w:rsid w:val="004A373F"/>
    <w:rsid w:val="004A3922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0700D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48DD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922"/>
    <w:rsid w:val="00585A61"/>
    <w:rsid w:val="00585DBE"/>
    <w:rsid w:val="00586472"/>
    <w:rsid w:val="00586E62"/>
    <w:rsid w:val="00586E64"/>
    <w:rsid w:val="005911FA"/>
    <w:rsid w:val="0059145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0DC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2A2E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3CA"/>
    <w:rsid w:val="00762432"/>
    <w:rsid w:val="007624B0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2D7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3E04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78"/>
    <w:rsid w:val="00961A90"/>
    <w:rsid w:val="00961AE9"/>
    <w:rsid w:val="0096214B"/>
    <w:rsid w:val="00962D0D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870A8"/>
    <w:rsid w:val="009900A9"/>
    <w:rsid w:val="00990E9F"/>
    <w:rsid w:val="00991F3C"/>
    <w:rsid w:val="009924D8"/>
    <w:rsid w:val="0099289B"/>
    <w:rsid w:val="009931B5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310C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3F9D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C3F"/>
    <w:rsid w:val="00A54B21"/>
    <w:rsid w:val="00A56101"/>
    <w:rsid w:val="00A6180C"/>
    <w:rsid w:val="00A62172"/>
    <w:rsid w:val="00A62F83"/>
    <w:rsid w:val="00A632C6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78C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0450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5C0"/>
    <w:rsid w:val="00BD6B35"/>
    <w:rsid w:val="00BD7031"/>
    <w:rsid w:val="00BD7691"/>
    <w:rsid w:val="00BE04A1"/>
    <w:rsid w:val="00BE1C84"/>
    <w:rsid w:val="00BE26BF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1F41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95A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1506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279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4F5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0C1D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6E51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7CC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7C5"/>
    <w:rsid w:val="00FC4C79"/>
    <w:rsid w:val="00FC6E32"/>
    <w:rsid w:val="00FC6F2C"/>
    <w:rsid w:val="00FC7B6C"/>
    <w:rsid w:val="00FD0064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541E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0363811"/>
  <w15:chartTrackingRefBased/>
  <w15:docId w15:val="{0BCDBC4E-87CF-FE44-8F97-02C4CB35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2">
    <w:name w:val="heading 2"/>
    <w:basedOn w:val="Normal"/>
    <w:next w:val="Normal"/>
    <w:link w:val="Heading2Char"/>
    <w:qFormat/>
    <w:rsid w:val="007624B0"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0F0A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2A0F0A"/>
    <w:pPr>
      <w:tabs>
        <w:tab w:val="center" w:pos="4819"/>
        <w:tab w:val="right" w:pos="9638"/>
      </w:tabs>
    </w:pPr>
  </w:style>
  <w:style w:type="paragraph" w:styleId="PlainText">
    <w:name w:val="Plain Text"/>
    <w:basedOn w:val="Normal"/>
    <w:rsid w:val="002A0F0A"/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3E0D7C"/>
    <w:rPr>
      <w:b/>
      <w:bCs/>
    </w:rPr>
  </w:style>
  <w:style w:type="paragraph" w:styleId="BalloonText">
    <w:name w:val="Balloon Text"/>
    <w:basedOn w:val="Normal"/>
    <w:semiHidden/>
    <w:rsid w:val="00170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2A2E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customStyle="1" w:styleId="CM1">
    <w:name w:val="CM1"/>
    <w:basedOn w:val="Default"/>
    <w:next w:val="Default"/>
    <w:rsid w:val="00722A2E"/>
    <w:pPr>
      <w:spacing w:line="34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722A2E"/>
    <w:pPr>
      <w:spacing w:after="343"/>
    </w:pPr>
    <w:rPr>
      <w:color w:val="auto"/>
    </w:rPr>
  </w:style>
  <w:style w:type="character" w:customStyle="1" w:styleId="FooterChar">
    <w:name w:val="Footer Char"/>
    <w:link w:val="Footer"/>
    <w:rsid w:val="007624B0"/>
    <w:rPr>
      <w:sz w:val="24"/>
      <w:szCs w:val="24"/>
    </w:rPr>
  </w:style>
  <w:style w:type="character" w:customStyle="1" w:styleId="Heading2Char">
    <w:name w:val="Heading 2 Char"/>
    <w:link w:val="Heading2"/>
    <w:rsid w:val="007624B0"/>
    <w:rPr>
      <w:sz w:val="24"/>
    </w:rPr>
  </w:style>
  <w:style w:type="paragraph" w:styleId="CommentText">
    <w:name w:val="annotation text"/>
    <w:basedOn w:val="Normal"/>
    <w:link w:val="CommentTextChar"/>
    <w:unhideWhenUsed/>
    <w:rsid w:val="009E3F9D"/>
    <w:pPr>
      <w:suppressAutoHyphens/>
    </w:pPr>
    <w:rPr>
      <w:sz w:val="20"/>
      <w:szCs w:val="20"/>
      <w:lang w:eastAsia="ar-SA"/>
    </w:rPr>
  </w:style>
  <w:style w:type="character" w:customStyle="1" w:styleId="CommentTextChar">
    <w:name w:val="Comment Text Char"/>
    <w:link w:val="CommentText"/>
    <w:rsid w:val="009E3F9D"/>
    <w:rPr>
      <w:lang w:eastAsia="ar-SA"/>
    </w:rPr>
  </w:style>
  <w:style w:type="character" w:styleId="CommentReference">
    <w:name w:val="annotation reference"/>
    <w:unhideWhenUsed/>
    <w:rsid w:val="009E3F9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 semplice" ma:contentTypeID="0x01010026F95ABEE58B4EE393AD69ACD38038A000C25C1F43E35B704F9FFE96384A502BA2" ma:contentTypeVersion="0" ma:contentTypeDescription="Documento con Autore, Stato ed Abstract" ma:contentTypeScope="" ma:versionID="84e7415165615a6162665b400ca4f4a7">
  <xsd:schema xmlns:xsd="http://www.w3.org/2001/XMLSchema" xmlns:xs="http://www.w3.org/2001/XMLSchema" xmlns:p="http://schemas.microsoft.com/office/2006/metadata/properties" xmlns:ns2="cf50139e-0d65-414b-9b12-f760188bdcc3" xmlns:ns3="3F9E1605-503B-4680-A466-C60421ACEDD7" targetNamespace="http://schemas.microsoft.com/office/2006/metadata/properties" ma:root="true" ma:fieldsID="87b8ced793747f94805401412057279a" ns2:_="" ns3:_="">
    <xsd:import namespace="cf50139e-0d65-414b-9b12-f760188bdcc3"/>
    <xsd:import namespace="3F9E1605-503B-4680-A466-C60421ACED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0139e-0d65-414b-9b12-f760188bdc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E1605-503B-4680-A466-C60421ACEDD7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6FC69-EDA9-4F71-AA3C-0A3DBFD876F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1AB710-25E2-4420-BBEA-8C061ADEB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3FC9A-85A5-4A2F-89B1-7A48E3B1B9F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EECF2BA-5530-495C-A3BD-C002C7C64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0139e-0d65-414b-9b12-f760188bdcc3"/>
    <ds:schemaRef ds:uri="3F9E1605-503B-4680-A466-C60421ACE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ARAG Attivazione Assegni</vt:lpstr>
      <vt:lpstr>ARAG Attivazione Assegni</vt:lpstr>
    </vt:vector>
  </TitlesOfParts>
  <Company>Università di Bologna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 Attivazione Assegni</dc:title>
  <dc:subject/>
  <dc:creator>Administrator</dc:creator>
  <cp:keywords/>
  <cp:lastModifiedBy>Marco de Angelis</cp:lastModifiedBy>
  <cp:revision>4</cp:revision>
  <cp:lastPrinted>2012-10-10T11:27:00Z</cp:lastPrinted>
  <dcterms:created xsi:type="dcterms:W3CDTF">2023-10-03T13:28:00Z</dcterms:created>
  <dcterms:modified xsi:type="dcterms:W3CDTF">2023-10-06T10:00:00Z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DCNXXE4YSPHT-13-1</vt:lpwstr>
  </property>
  <property fmtid="{D5CDD505-2E9C-101B-9397-08002B2CF9AE}" pid="3" name="_dlc_DocIdItemGuid">
    <vt:lpwstr>241305a8-0c84-492d-ac08-d5a2a24f3f59</vt:lpwstr>
  </property>
  <property fmtid="{D5CDD505-2E9C-101B-9397-08002B2CF9AE}" pid="4" name="_dlc_DocIdUrl">
    <vt:lpwstr>https://svc.unibo.it/dipartimenti/PSI/_layouts/DocIdRedir.aspx?ID=DCNXXE4YSPHT-13-1, DCNXXE4YSPHT-13-1</vt:lpwstr>
  </property>
  <property fmtid="{D5CDD505-2E9C-101B-9397-08002B2CF9AE}" pid="5" name="AutoreDoc">
    <vt:lpwstr>Citriniti Vincenza</vt:lpwstr>
  </property>
  <property fmtid="{D5CDD505-2E9C-101B-9397-08002B2CF9AE}" pid="6" name="Abstract">
    <vt:lpwstr/>
  </property>
  <property fmtid="{D5CDD505-2E9C-101B-9397-08002B2CF9AE}" pid="7" name="StatoDoc">
    <vt:lpwstr>Definitivo</vt:lpwstr>
  </property>
</Properties>
</file>